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17D" w:rsidRPr="00572300" w:rsidRDefault="00572300" w:rsidP="00572300">
      <w:pPr>
        <w:widowControl w:val="0"/>
        <w:autoSpaceDE w:val="0"/>
        <w:autoSpaceDN w:val="0"/>
        <w:adjustRightInd w:val="0"/>
        <w:spacing w:before="20" w:after="2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 w:rsidRPr="00572300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D92079">
        <w:rPr>
          <w:rFonts w:ascii="Times New Roman" w:hAnsi="Times New Roman"/>
          <w:sz w:val="24"/>
          <w:szCs w:val="24"/>
        </w:rPr>
        <w:t xml:space="preserve">  </w:t>
      </w:r>
      <w:r w:rsidR="00FC717D" w:rsidRPr="00572300">
        <w:rPr>
          <w:rFonts w:ascii="Times New Roman" w:hAnsi="Times New Roman"/>
          <w:sz w:val="24"/>
          <w:szCs w:val="24"/>
        </w:rPr>
        <w:t>У</w:t>
      </w:r>
      <w:r w:rsidRPr="00572300">
        <w:rPr>
          <w:rFonts w:ascii="Times New Roman" w:hAnsi="Times New Roman"/>
          <w:sz w:val="24"/>
          <w:szCs w:val="24"/>
        </w:rPr>
        <w:t>ТВЕРЖДЕН</w:t>
      </w:r>
    </w:p>
    <w:p w:rsidR="00FC717D" w:rsidRPr="00572300" w:rsidRDefault="00572300" w:rsidP="00572300">
      <w:pPr>
        <w:widowControl w:val="0"/>
        <w:autoSpaceDE w:val="0"/>
        <w:autoSpaceDN w:val="0"/>
        <w:adjustRightInd w:val="0"/>
        <w:spacing w:before="20" w:after="2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72300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FC717D" w:rsidRPr="00572300">
        <w:rPr>
          <w:rFonts w:ascii="Times New Roman" w:hAnsi="Times New Roman"/>
          <w:sz w:val="24"/>
          <w:szCs w:val="24"/>
        </w:rPr>
        <w:t xml:space="preserve">постановлением </w:t>
      </w:r>
      <w:r w:rsidRPr="00572300">
        <w:rPr>
          <w:rFonts w:ascii="Times New Roman" w:hAnsi="Times New Roman"/>
          <w:sz w:val="24"/>
          <w:szCs w:val="24"/>
        </w:rPr>
        <w:t>а</w:t>
      </w:r>
      <w:r w:rsidR="00FC717D" w:rsidRPr="00572300">
        <w:rPr>
          <w:rFonts w:ascii="Times New Roman" w:hAnsi="Times New Roman"/>
          <w:sz w:val="24"/>
          <w:szCs w:val="24"/>
        </w:rPr>
        <w:t>дминистрации</w:t>
      </w:r>
    </w:p>
    <w:p w:rsidR="00FC717D" w:rsidRPr="00572300" w:rsidRDefault="00572300" w:rsidP="00572300">
      <w:pPr>
        <w:widowControl w:val="0"/>
        <w:autoSpaceDE w:val="0"/>
        <w:autoSpaceDN w:val="0"/>
        <w:adjustRightInd w:val="0"/>
        <w:spacing w:before="20" w:after="2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72300">
        <w:rPr>
          <w:rFonts w:ascii="Times New Roman" w:hAnsi="Times New Roman"/>
          <w:sz w:val="24"/>
          <w:szCs w:val="24"/>
        </w:rPr>
        <w:t xml:space="preserve">                                                                       Кушвин</w:t>
      </w:r>
      <w:r w:rsidR="00FC717D" w:rsidRPr="00572300">
        <w:rPr>
          <w:rFonts w:ascii="Times New Roman" w:hAnsi="Times New Roman"/>
          <w:sz w:val="24"/>
          <w:szCs w:val="24"/>
        </w:rPr>
        <w:t>ского городского округа</w:t>
      </w:r>
    </w:p>
    <w:p w:rsidR="00FC717D" w:rsidRPr="00572300" w:rsidRDefault="00572300" w:rsidP="00572300">
      <w:pPr>
        <w:widowControl w:val="0"/>
        <w:autoSpaceDE w:val="0"/>
        <w:autoSpaceDN w:val="0"/>
        <w:adjustRightInd w:val="0"/>
        <w:spacing w:before="20" w:after="2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72300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FC717D" w:rsidRPr="00572300">
        <w:rPr>
          <w:rFonts w:ascii="Times New Roman" w:hAnsi="Times New Roman"/>
          <w:sz w:val="24"/>
          <w:szCs w:val="24"/>
        </w:rPr>
        <w:t xml:space="preserve">от </w:t>
      </w:r>
      <w:r w:rsidR="00BE324D">
        <w:rPr>
          <w:rFonts w:ascii="Times New Roman" w:hAnsi="Times New Roman"/>
          <w:sz w:val="24"/>
          <w:szCs w:val="24"/>
        </w:rPr>
        <w:t>27</w:t>
      </w:r>
      <w:r w:rsidR="00FC717D" w:rsidRPr="00572300">
        <w:rPr>
          <w:rFonts w:ascii="Times New Roman" w:hAnsi="Times New Roman"/>
          <w:sz w:val="24"/>
          <w:szCs w:val="24"/>
        </w:rPr>
        <w:t>.0</w:t>
      </w:r>
      <w:r w:rsidRPr="00572300">
        <w:rPr>
          <w:rFonts w:ascii="Times New Roman" w:hAnsi="Times New Roman"/>
          <w:sz w:val="24"/>
          <w:szCs w:val="24"/>
        </w:rPr>
        <w:t>4</w:t>
      </w:r>
      <w:r w:rsidR="00FC717D" w:rsidRPr="00572300">
        <w:rPr>
          <w:rFonts w:ascii="Times New Roman" w:hAnsi="Times New Roman"/>
          <w:sz w:val="24"/>
          <w:szCs w:val="24"/>
        </w:rPr>
        <w:t>.201</w:t>
      </w:r>
      <w:r w:rsidRPr="00572300">
        <w:rPr>
          <w:rFonts w:ascii="Times New Roman" w:hAnsi="Times New Roman"/>
          <w:sz w:val="24"/>
          <w:szCs w:val="24"/>
        </w:rPr>
        <w:t>6</w:t>
      </w:r>
      <w:r w:rsidR="00FC717D" w:rsidRPr="00572300">
        <w:rPr>
          <w:rFonts w:ascii="Times New Roman" w:hAnsi="Times New Roman"/>
          <w:sz w:val="24"/>
          <w:szCs w:val="24"/>
        </w:rPr>
        <w:t xml:space="preserve"> г. № </w:t>
      </w:r>
      <w:r w:rsidR="00BE324D">
        <w:rPr>
          <w:rFonts w:ascii="Times New Roman" w:hAnsi="Times New Roman"/>
          <w:sz w:val="24"/>
          <w:szCs w:val="24"/>
        </w:rPr>
        <w:t>526</w:t>
      </w:r>
      <w:bookmarkStart w:id="0" w:name="_GoBack"/>
      <w:bookmarkEnd w:id="0"/>
    </w:p>
    <w:p w:rsidR="00572300" w:rsidRPr="00572300" w:rsidRDefault="00572300" w:rsidP="00572300">
      <w:pPr>
        <w:shd w:val="clear" w:color="auto" w:fill="FFFFFF"/>
        <w:spacing w:before="20" w:after="20" w:line="240" w:lineRule="auto"/>
        <w:ind w:left="252" w:firstLine="709"/>
        <w:jc w:val="both"/>
        <w:rPr>
          <w:rFonts w:ascii="Times New Roman" w:hAnsi="Times New Roman"/>
          <w:iCs/>
          <w:sz w:val="24"/>
          <w:szCs w:val="24"/>
        </w:rPr>
      </w:pPr>
      <w:r w:rsidRPr="00572300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="00D92079">
        <w:rPr>
          <w:rFonts w:ascii="Times New Roman" w:hAnsi="Times New Roman"/>
          <w:sz w:val="24"/>
          <w:szCs w:val="24"/>
        </w:rPr>
        <w:t xml:space="preserve">  </w:t>
      </w:r>
      <w:r w:rsidRPr="00572300">
        <w:rPr>
          <w:rFonts w:ascii="Times New Roman" w:hAnsi="Times New Roman"/>
          <w:sz w:val="24"/>
          <w:szCs w:val="24"/>
        </w:rPr>
        <w:t xml:space="preserve">  </w:t>
      </w:r>
      <w:r w:rsidR="00FC717D" w:rsidRPr="00572300">
        <w:rPr>
          <w:rFonts w:ascii="Times New Roman" w:hAnsi="Times New Roman"/>
          <w:sz w:val="24"/>
          <w:szCs w:val="24"/>
        </w:rPr>
        <w:t>«</w:t>
      </w:r>
      <w:r w:rsidRPr="00572300">
        <w:rPr>
          <w:rFonts w:ascii="Times New Roman" w:hAnsi="Times New Roman"/>
          <w:iCs/>
          <w:sz w:val="24"/>
          <w:szCs w:val="24"/>
        </w:rPr>
        <w:t>Об утверждении Перечня</w:t>
      </w:r>
    </w:p>
    <w:p w:rsidR="00572300" w:rsidRPr="00572300" w:rsidRDefault="00572300" w:rsidP="00572300">
      <w:pPr>
        <w:shd w:val="clear" w:color="auto" w:fill="FFFFFF"/>
        <w:spacing w:before="20" w:after="20" w:line="240" w:lineRule="auto"/>
        <w:ind w:left="252" w:firstLine="709"/>
        <w:jc w:val="both"/>
        <w:rPr>
          <w:rFonts w:ascii="Times New Roman" w:hAnsi="Times New Roman"/>
          <w:iCs/>
          <w:sz w:val="24"/>
          <w:szCs w:val="24"/>
        </w:rPr>
      </w:pPr>
      <w:r w:rsidRPr="00572300"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     </w:t>
      </w:r>
      <w:r w:rsidR="00621929">
        <w:rPr>
          <w:rFonts w:ascii="Times New Roman" w:hAnsi="Times New Roman"/>
          <w:iCs/>
          <w:sz w:val="24"/>
          <w:szCs w:val="24"/>
        </w:rPr>
        <w:t xml:space="preserve">  </w:t>
      </w:r>
      <w:r w:rsidRPr="00572300">
        <w:rPr>
          <w:rFonts w:ascii="Times New Roman" w:hAnsi="Times New Roman"/>
          <w:iCs/>
          <w:sz w:val="24"/>
          <w:szCs w:val="24"/>
        </w:rPr>
        <w:t xml:space="preserve">объектов муниципального имущества </w:t>
      </w:r>
    </w:p>
    <w:p w:rsidR="00572300" w:rsidRPr="00572300" w:rsidRDefault="00572300" w:rsidP="00572300">
      <w:pPr>
        <w:shd w:val="clear" w:color="auto" w:fill="FFFFFF"/>
        <w:spacing w:before="20" w:after="20" w:line="240" w:lineRule="auto"/>
        <w:ind w:left="252" w:firstLine="709"/>
        <w:jc w:val="both"/>
        <w:rPr>
          <w:rFonts w:ascii="Times New Roman" w:hAnsi="Times New Roman"/>
          <w:iCs/>
          <w:sz w:val="24"/>
          <w:szCs w:val="24"/>
        </w:rPr>
      </w:pPr>
      <w:r w:rsidRPr="00572300"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    </w:t>
      </w:r>
      <w:r w:rsidR="00621929">
        <w:rPr>
          <w:rFonts w:ascii="Times New Roman" w:hAnsi="Times New Roman"/>
          <w:iCs/>
          <w:sz w:val="24"/>
          <w:szCs w:val="24"/>
        </w:rPr>
        <w:t xml:space="preserve">   </w:t>
      </w:r>
      <w:r w:rsidRPr="00572300">
        <w:rPr>
          <w:rFonts w:ascii="Times New Roman" w:hAnsi="Times New Roman"/>
          <w:iCs/>
          <w:sz w:val="24"/>
          <w:szCs w:val="24"/>
        </w:rPr>
        <w:t xml:space="preserve">Кушвинского городского округа </w:t>
      </w:r>
      <w:proofErr w:type="gramStart"/>
      <w:r w:rsidRPr="00572300">
        <w:rPr>
          <w:rFonts w:ascii="Times New Roman" w:hAnsi="Times New Roman"/>
          <w:iCs/>
          <w:sz w:val="24"/>
          <w:szCs w:val="24"/>
        </w:rPr>
        <w:t>для</w:t>
      </w:r>
      <w:proofErr w:type="gramEnd"/>
      <w:r w:rsidRPr="00572300">
        <w:rPr>
          <w:rFonts w:ascii="Times New Roman" w:hAnsi="Times New Roman"/>
          <w:iCs/>
          <w:sz w:val="24"/>
          <w:szCs w:val="24"/>
        </w:rPr>
        <w:t xml:space="preserve"> </w:t>
      </w:r>
    </w:p>
    <w:p w:rsidR="007D5C3A" w:rsidRDefault="00572300" w:rsidP="00572300">
      <w:pPr>
        <w:shd w:val="clear" w:color="auto" w:fill="FFFFFF"/>
        <w:spacing w:before="20" w:after="20" w:line="240" w:lineRule="auto"/>
        <w:ind w:left="252" w:firstLine="709"/>
        <w:jc w:val="both"/>
        <w:rPr>
          <w:rFonts w:ascii="Times New Roman" w:hAnsi="Times New Roman"/>
          <w:iCs/>
          <w:sz w:val="24"/>
          <w:szCs w:val="24"/>
        </w:rPr>
      </w:pPr>
      <w:r w:rsidRPr="00572300"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</w:t>
      </w:r>
      <w:r w:rsidR="007D5C3A">
        <w:rPr>
          <w:rFonts w:ascii="Times New Roman" w:hAnsi="Times New Roman"/>
          <w:iCs/>
          <w:sz w:val="24"/>
          <w:szCs w:val="24"/>
        </w:rPr>
        <w:t xml:space="preserve">    </w:t>
      </w:r>
      <w:r w:rsidR="00D92079">
        <w:rPr>
          <w:rFonts w:ascii="Times New Roman" w:hAnsi="Times New Roman"/>
          <w:iCs/>
          <w:sz w:val="24"/>
          <w:szCs w:val="24"/>
        </w:rPr>
        <w:t xml:space="preserve">  </w:t>
      </w:r>
      <w:r w:rsidR="007D5C3A">
        <w:rPr>
          <w:rFonts w:ascii="Times New Roman" w:hAnsi="Times New Roman"/>
          <w:iCs/>
          <w:sz w:val="24"/>
          <w:szCs w:val="24"/>
        </w:rPr>
        <w:t xml:space="preserve"> </w:t>
      </w:r>
      <w:r w:rsidRPr="00572300">
        <w:rPr>
          <w:rFonts w:ascii="Times New Roman" w:hAnsi="Times New Roman"/>
          <w:iCs/>
          <w:sz w:val="24"/>
          <w:szCs w:val="24"/>
        </w:rPr>
        <w:t xml:space="preserve">размещения </w:t>
      </w:r>
      <w:r w:rsidR="007D5C3A">
        <w:rPr>
          <w:rFonts w:ascii="Times New Roman" w:hAnsi="Times New Roman"/>
          <w:iCs/>
          <w:sz w:val="24"/>
          <w:szCs w:val="24"/>
        </w:rPr>
        <w:t>с</w:t>
      </w:r>
      <w:r w:rsidRPr="00572300">
        <w:rPr>
          <w:rFonts w:ascii="Times New Roman" w:hAnsi="Times New Roman"/>
          <w:iCs/>
          <w:sz w:val="24"/>
          <w:szCs w:val="24"/>
        </w:rPr>
        <w:t xml:space="preserve">ооружений связи и </w:t>
      </w:r>
    </w:p>
    <w:p w:rsidR="00572300" w:rsidRPr="00572300" w:rsidRDefault="007D5C3A" w:rsidP="00572300">
      <w:pPr>
        <w:shd w:val="clear" w:color="auto" w:fill="FFFFFF"/>
        <w:spacing w:before="20" w:after="20" w:line="240" w:lineRule="auto"/>
        <w:ind w:left="252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      </w:t>
      </w:r>
      <w:r w:rsidR="00D92079">
        <w:rPr>
          <w:rFonts w:ascii="Times New Roman" w:hAnsi="Times New Roman"/>
          <w:iCs/>
          <w:sz w:val="24"/>
          <w:szCs w:val="24"/>
        </w:rPr>
        <w:t xml:space="preserve"> </w:t>
      </w:r>
      <w:r w:rsidR="00572300" w:rsidRPr="00572300">
        <w:rPr>
          <w:rFonts w:ascii="Times New Roman" w:hAnsi="Times New Roman"/>
          <w:iCs/>
          <w:sz w:val="24"/>
          <w:szCs w:val="24"/>
        </w:rPr>
        <w:t>сре</w:t>
      </w:r>
      <w:proofErr w:type="gramStart"/>
      <w:r w:rsidR="00572300" w:rsidRPr="00572300">
        <w:rPr>
          <w:rFonts w:ascii="Times New Roman" w:hAnsi="Times New Roman"/>
          <w:iCs/>
          <w:sz w:val="24"/>
          <w:szCs w:val="24"/>
        </w:rPr>
        <w:t>дств св</w:t>
      </w:r>
      <w:proofErr w:type="gramEnd"/>
      <w:r w:rsidR="00572300" w:rsidRPr="00572300">
        <w:rPr>
          <w:rFonts w:ascii="Times New Roman" w:hAnsi="Times New Roman"/>
          <w:iCs/>
          <w:sz w:val="24"/>
          <w:szCs w:val="24"/>
        </w:rPr>
        <w:t>язи</w:t>
      </w:r>
    </w:p>
    <w:p w:rsidR="00FC717D" w:rsidRPr="00572300" w:rsidRDefault="00FC717D" w:rsidP="005723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C717D" w:rsidRPr="00572300" w:rsidRDefault="00FC717D" w:rsidP="00FC7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C717D" w:rsidRPr="00572300" w:rsidRDefault="00FC717D" w:rsidP="00FC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2300">
        <w:rPr>
          <w:rFonts w:ascii="Times New Roman" w:hAnsi="Times New Roman"/>
          <w:b/>
          <w:bCs/>
          <w:sz w:val="24"/>
          <w:szCs w:val="24"/>
        </w:rPr>
        <w:t>Перечень</w:t>
      </w:r>
    </w:p>
    <w:p w:rsidR="00FC717D" w:rsidRPr="00572300" w:rsidRDefault="00FC717D" w:rsidP="00FC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Par37"/>
      <w:bookmarkEnd w:id="1"/>
      <w:r w:rsidRPr="00572300">
        <w:rPr>
          <w:rFonts w:ascii="Times New Roman" w:hAnsi="Times New Roman"/>
          <w:b/>
          <w:bCs/>
          <w:sz w:val="24"/>
          <w:szCs w:val="24"/>
        </w:rPr>
        <w:t xml:space="preserve">объектов муниципального имущества </w:t>
      </w:r>
      <w:r w:rsidR="00572300" w:rsidRPr="00572300">
        <w:rPr>
          <w:rFonts w:ascii="Times New Roman" w:hAnsi="Times New Roman"/>
          <w:b/>
          <w:bCs/>
          <w:sz w:val="24"/>
          <w:szCs w:val="24"/>
        </w:rPr>
        <w:t>Кушвинского</w:t>
      </w:r>
      <w:r w:rsidRPr="00572300">
        <w:rPr>
          <w:rFonts w:ascii="Times New Roman" w:hAnsi="Times New Roman"/>
          <w:b/>
          <w:bCs/>
          <w:sz w:val="24"/>
          <w:szCs w:val="24"/>
        </w:rPr>
        <w:t xml:space="preserve"> городского округа для первоочередного размещения </w:t>
      </w:r>
      <w:r w:rsidR="00572300" w:rsidRPr="00572300">
        <w:rPr>
          <w:rFonts w:ascii="Times New Roman" w:hAnsi="Times New Roman"/>
          <w:b/>
          <w:bCs/>
          <w:sz w:val="24"/>
          <w:szCs w:val="24"/>
        </w:rPr>
        <w:t>сооружений</w:t>
      </w:r>
      <w:r w:rsidRPr="00572300">
        <w:rPr>
          <w:rFonts w:ascii="Times New Roman" w:hAnsi="Times New Roman"/>
          <w:b/>
          <w:bCs/>
          <w:sz w:val="24"/>
          <w:szCs w:val="24"/>
        </w:rPr>
        <w:t xml:space="preserve"> связи</w:t>
      </w:r>
      <w:r w:rsidR="00572300" w:rsidRPr="00572300">
        <w:rPr>
          <w:rFonts w:ascii="Times New Roman" w:hAnsi="Times New Roman"/>
          <w:b/>
          <w:bCs/>
          <w:sz w:val="24"/>
          <w:szCs w:val="24"/>
        </w:rPr>
        <w:t xml:space="preserve"> и сре</w:t>
      </w:r>
      <w:proofErr w:type="gramStart"/>
      <w:r w:rsidR="00572300" w:rsidRPr="00572300">
        <w:rPr>
          <w:rFonts w:ascii="Times New Roman" w:hAnsi="Times New Roman"/>
          <w:b/>
          <w:bCs/>
          <w:sz w:val="24"/>
          <w:szCs w:val="24"/>
        </w:rPr>
        <w:t>дств св</w:t>
      </w:r>
      <w:proofErr w:type="gramEnd"/>
      <w:r w:rsidR="00572300" w:rsidRPr="00572300">
        <w:rPr>
          <w:rFonts w:ascii="Times New Roman" w:hAnsi="Times New Roman"/>
          <w:b/>
          <w:bCs/>
          <w:sz w:val="24"/>
          <w:szCs w:val="24"/>
        </w:rPr>
        <w:t>язи</w:t>
      </w:r>
    </w:p>
    <w:p w:rsidR="00FC717D" w:rsidRPr="00572300" w:rsidRDefault="00FC717D" w:rsidP="00FC717D">
      <w:pPr>
        <w:rPr>
          <w:rFonts w:ascii="Times New Roman" w:hAnsi="Times New Roman"/>
          <w:sz w:val="24"/>
          <w:szCs w:val="24"/>
        </w:rPr>
      </w:pPr>
    </w:p>
    <w:p w:rsidR="00FC717D" w:rsidRPr="00572300" w:rsidRDefault="00FC717D" w:rsidP="00572300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 w:rsidRPr="00572300">
        <w:rPr>
          <w:rFonts w:ascii="Times New Roman" w:hAnsi="Times New Roman"/>
          <w:sz w:val="24"/>
          <w:szCs w:val="24"/>
        </w:rPr>
        <w:t xml:space="preserve">1. Свердловская область, город </w:t>
      </w:r>
      <w:r w:rsidR="00572300" w:rsidRPr="00572300">
        <w:rPr>
          <w:rFonts w:ascii="Times New Roman" w:hAnsi="Times New Roman"/>
          <w:sz w:val="24"/>
          <w:szCs w:val="24"/>
        </w:rPr>
        <w:t>Кушва</w:t>
      </w:r>
      <w:r w:rsidRPr="00572300">
        <w:rPr>
          <w:rFonts w:ascii="Times New Roman" w:hAnsi="Times New Roman"/>
          <w:sz w:val="24"/>
          <w:szCs w:val="24"/>
        </w:rPr>
        <w:t xml:space="preserve">, улица </w:t>
      </w:r>
      <w:r w:rsidR="00621929">
        <w:rPr>
          <w:rFonts w:ascii="Times New Roman" w:hAnsi="Times New Roman"/>
          <w:sz w:val="24"/>
          <w:szCs w:val="24"/>
        </w:rPr>
        <w:t>Центральная, д. 4</w:t>
      </w:r>
      <w:proofErr w:type="gramStart"/>
      <w:r w:rsidR="00621929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572300">
        <w:rPr>
          <w:rFonts w:ascii="Times New Roman" w:hAnsi="Times New Roman"/>
          <w:sz w:val="24"/>
          <w:szCs w:val="24"/>
        </w:rPr>
        <w:t>;</w:t>
      </w:r>
    </w:p>
    <w:p w:rsidR="00FC717D" w:rsidRPr="00572300" w:rsidRDefault="00FC717D" w:rsidP="00572300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 w:rsidRPr="00572300">
        <w:rPr>
          <w:rFonts w:ascii="Times New Roman" w:hAnsi="Times New Roman"/>
          <w:sz w:val="24"/>
          <w:szCs w:val="24"/>
        </w:rPr>
        <w:t xml:space="preserve">2. Свердловская область, город </w:t>
      </w:r>
      <w:r w:rsidR="00572300" w:rsidRPr="00572300">
        <w:rPr>
          <w:rFonts w:ascii="Times New Roman" w:hAnsi="Times New Roman"/>
          <w:sz w:val="24"/>
          <w:szCs w:val="24"/>
        </w:rPr>
        <w:t>Кушва</w:t>
      </w:r>
      <w:r w:rsidRPr="00572300">
        <w:rPr>
          <w:rFonts w:ascii="Times New Roman" w:hAnsi="Times New Roman"/>
          <w:sz w:val="24"/>
          <w:szCs w:val="24"/>
        </w:rPr>
        <w:t xml:space="preserve">, улица </w:t>
      </w:r>
      <w:r w:rsidR="00621929">
        <w:rPr>
          <w:rFonts w:ascii="Times New Roman" w:hAnsi="Times New Roman"/>
          <w:sz w:val="24"/>
          <w:szCs w:val="24"/>
        </w:rPr>
        <w:t>Луначарского, д.</w:t>
      </w:r>
      <w:r w:rsidRPr="00572300">
        <w:rPr>
          <w:rFonts w:ascii="Times New Roman" w:hAnsi="Times New Roman"/>
          <w:sz w:val="24"/>
          <w:szCs w:val="24"/>
        </w:rPr>
        <w:t xml:space="preserve"> </w:t>
      </w:r>
      <w:r w:rsidR="00621929">
        <w:rPr>
          <w:rFonts w:ascii="Times New Roman" w:hAnsi="Times New Roman"/>
          <w:sz w:val="24"/>
          <w:szCs w:val="24"/>
        </w:rPr>
        <w:t>9</w:t>
      </w:r>
      <w:r w:rsidRPr="00572300">
        <w:rPr>
          <w:rFonts w:ascii="Times New Roman" w:hAnsi="Times New Roman"/>
          <w:sz w:val="24"/>
          <w:szCs w:val="24"/>
        </w:rPr>
        <w:t>;</w:t>
      </w:r>
    </w:p>
    <w:p w:rsidR="00FC717D" w:rsidRPr="00572300" w:rsidRDefault="00FC717D" w:rsidP="00572300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 w:rsidRPr="00572300">
        <w:rPr>
          <w:rFonts w:ascii="Times New Roman" w:hAnsi="Times New Roman"/>
          <w:sz w:val="24"/>
          <w:szCs w:val="24"/>
        </w:rPr>
        <w:t xml:space="preserve">3. Свердловская область, город </w:t>
      </w:r>
      <w:r w:rsidR="00572300" w:rsidRPr="00572300">
        <w:rPr>
          <w:rFonts w:ascii="Times New Roman" w:hAnsi="Times New Roman"/>
          <w:sz w:val="24"/>
          <w:szCs w:val="24"/>
        </w:rPr>
        <w:t>Кушва</w:t>
      </w:r>
      <w:r w:rsidRPr="00572300">
        <w:rPr>
          <w:rFonts w:ascii="Times New Roman" w:hAnsi="Times New Roman"/>
          <w:sz w:val="24"/>
          <w:szCs w:val="24"/>
        </w:rPr>
        <w:t xml:space="preserve">, улица </w:t>
      </w:r>
      <w:r w:rsidR="00621929">
        <w:rPr>
          <w:rFonts w:ascii="Times New Roman" w:hAnsi="Times New Roman"/>
          <w:sz w:val="24"/>
          <w:szCs w:val="24"/>
        </w:rPr>
        <w:t xml:space="preserve">Линейная, д. </w:t>
      </w:r>
      <w:r w:rsidRPr="00572300">
        <w:rPr>
          <w:rFonts w:ascii="Times New Roman" w:hAnsi="Times New Roman"/>
          <w:sz w:val="24"/>
          <w:szCs w:val="24"/>
        </w:rPr>
        <w:t xml:space="preserve"> </w:t>
      </w:r>
      <w:r w:rsidR="00621929">
        <w:rPr>
          <w:rFonts w:ascii="Times New Roman" w:hAnsi="Times New Roman"/>
          <w:sz w:val="24"/>
          <w:szCs w:val="24"/>
        </w:rPr>
        <w:t>14</w:t>
      </w:r>
      <w:r w:rsidRPr="00572300">
        <w:rPr>
          <w:rFonts w:ascii="Times New Roman" w:hAnsi="Times New Roman"/>
          <w:sz w:val="24"/>
          <w:szCs w:val="24"/>
        </w:rPr>
        <w:t>;</w:t>
      </w:r>
    </w:p>
    <w:p w:rsidR="00FC717D" w:rsidRPr="00572300" w:rsidRDefault="00FC717D" w:rsidP="00572300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 w:rsidRPr="00572300">
        <w:rPr>
          <w:rFonts w:ascii="Times New Roman" w:hAnsi="Times New Roman"/>
          <w:sz w:val="24"/>
          <w:szCs w:val="24"/>
        </w:rPr>
        <w:t xml:space="preserve">4. Свердловская область, город </w:t>
      </w:r>
      <w:r w:rsidR="00572300" w:rsidRPr="00572300">
        <w:rPr>
          <w:rFonts w:ascii="Times New Roman" w:hAnsi="Times New Roman"/>
          <w:sz w:val="24"/>
          <w:szCs w:val="24"/>
        </w:rPr>
        <w:t>Кушва</w:t>
      </w:r>
      <w:r w:rsidRPr="00572300">
        <w:rPr>
          <w:rFonts w:ascii="Times New Roman" w:hAnsi="Times New Roman"/>
          <w:sz w:val="24"/>
          <w:szCs w:val="24"/>
        </w:rPr>
        <w:t xml:space="preserve">, улица </w:t>
      </w:r>
      <w:r w:rsidR="00621929">
        <w:rPr>
          <w:rFonts w:ascii="Times New Roman" w:hAnsi="Times New Roman"/>
          <w:sz w:val="24"/>
          <w:szCs w:val="24"/>
        </w:rPr>
        <w:t>Лесорубов, д. 15</w:t>
      </w:r>
      <w:r w:rsidRPr="00572300">
        <w:rPr>
          <w:rFonts w:ascii="Times New Roman" w:hAnsi="Times New Roman"/>
          <w:sz w:val="24"/>
          <w:szCs w:val="24"/>
        </w:rPr>
        <w:t>;</w:t>
      </w:r>
    </w:p>
    <w:p w:rsidR="00FC717D" w:rsidRPr="00572300" w:rsidRDefault="00FC717D" w:rsidP="00572300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 w:rsidRPr="00572300">
        <w:rPr>
          <w:rFonts w:ascii="Times New Roman" w:hAnsi="Times New Roman"/>
          <w:sz w:val="24"/>
          <w:szCs w:val="24"/>
        </w:rPr>
        <w:t xml:space="preserve">5. Свердловская область, город </w:t>
      </w:r>
      <w:r w:rsidR="00572300" w:rsidRPr="00572300">
        <w:rPr>
          <w:rFonts w:ascii="Times New Roman" w:hAnsi="Times New Roman"/>
          <w:sz w:val="24"/>
          <w:szCs w:val="24"/>
        </w:rPr>
        <w:t>Кушва</w:t>
      </w:r>
      <w:r w:rsidRPr="00572300">
        <w:rPr>
          <w:rFonts w:ascii="Times New Roman" w:hAnsi="Times New Roman"/>
          <w:sz w:val="24"/>
          <w:szCs w:val="24"/>
        </w:rPr>
        <w:t>, улица К</w:t>
      </w:r>
      <w:r w:rsidR="00621929">
        <w:rPr>
          <w:rFonts w:ascii="Times New Roman" w:hAnsi="Times New Roman"/>
          <w:sz w:val="24"/>
          <w:szCs w:val="24"/>
        </w:rPr>
        <w:t>оммуны, д. 18</w:t>
      </w:r>
      <w:r w:rsidRPr="00572300">
        <w:rPr>
          <w:rFonts w:ascii="Times New Roman" w:hAnsi="Times New Roman"/>
          <w:sz w:val="24"/>
          <w:szCs w:val="24"/>
        </w:rPr>
        <w:t>;</w:t>
      </w:r>
    </w:p>
    <w:p w:rsidR="00FC717D" w:rsidRDefault="00FC717D" w:rsidP="00572300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 w:rsidRPr="00572300">
        <w:rPr>
          <w:rFonts w:ascii="Times New Roman" w:hAnsi="Times New Roman"/>
          <w:sz w:val="24"/>
          <w:szCs w:val="24"/>
        </w:rPr>
        <w:t xml:space="preserve">6. Свердловская область, </w:t>
      </w:r>
      <w:r w:rsidR="00420F01">
        <w:rPr>
          <w:rFonts w:ascii="Times New Roman" w:hAnsi="Times New Roman"/>
          <w:sz w:val="24"/>
          <w:szCs w:val="24"/>
        </w:rPr>
        <w:t>поселок Баранчинский</w:t>
      </w:r>
      <w:r w:rsidRPr="00572300">
        <w:rPr>
          <w:rFonts w:ascii="Times New Roman" w:hAnsi="Times New Roman"/>
          <w:sz w:val="24"/>
          <w:szCs w:val="24"/>
        </w:rPr>
        <w:t xml:space="preserve">, улица </w:t>
      </w:r>
      <w:r w:rsidR="00420F01">
        <w:rPr>
          <w:rFonts w:ascii="Times New Roman" w:hAnsi="Times New Roman"/>
          <w:sz w:val="24"/>
          <w:szCs w:val="24"/>
        </w:rPr>
        <w:t>Коммуны, д. 18;</w:t>
      </w:r>
    </w:p>
    <w:p w:rsidR="00FC717D" w:rsidRPr="00572300" w:rsidRDefault="00420F01" w:rsidP="00420F01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572300">
        <w:rPr>
          <w:rFonts w:ascii="Times New Roman" w:hAnsi="Times New Roman"/>
          <w:sz w:val="24"/>
          <w:szCs w:val="24"/>
        </w:rPr>
        <w:t xml:space="preserve">Свердловская область, </w:t>
      </w:r>
      <w:r>
        <w:rPr>
          <w:rFonts w:ascii="Times New Roman" w:hAnsi="Times New Roman"/>
          <w:sz w:val="24"/>
          <w:szCs w:val="24"/>
        </w:rPr>
        <w:t>поселок Баранчинский</w:t>
      </w:r>
      <w:r w:rsidRPr="00572300">
        <w:rPr>
          <w:rFonts w:ascii="Times New Roman" w:hAnsi="Times New Roman"/>
          <w:sz w:val="24"/>
          <w:szCs w:val="24"/>
        </w:rPr>
        <w:t>, улица</w:t>
      </w:r>
      <w:r w:rsidR="0098255A">
        <w:rPr>
          <w:rFonts w:ascii="Times New Roman" w:hAnsi="Times New Roman"/>
          <w:sz w:val="24"/>
          <w:szCs w:val="24"/>
        </w:rPr>
        <w:t xml:space="preserve"> Коммуны, д. 7.</w:t>
      </w:r>
    </w:p>
    <w:p w:rsidR="003069CD" w:rsidRPr="00572300" w:rsidRDefault="003069CD">
      <w:pPr>
        <w:rPr>
          <w:rFonts w:ascii="Times New Roman" w:hAnsi="Times New Roman"/>
          <w:sz w:val="24"/>
          <w:szCs w:val="24"/>
        </w:rPr>
      </w:pPr>
    </w:p>
    <w:sectPr w:rsidR="003069CD" w:rsidRPr="00572300" w:rsidSect="00F7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509"/>
    <w:rsid w:val="00196509"/>
    <w:rsid w:val="00210F99"/>
    <w:rsid w:val="003069CD"/>
    <w:rsid w:val="003B7DC7"/>
    <w:rsid w:val="00420F01"/>
    <w:rsid w:val="00572300"/>
    <w:rsid w:val="00621929"/>
    <w:rsid w:val="007D5C3A"/>
    <w:rsid w:val="0098255A"/>
    <w:rsid w:val="00BE324D"/>
    <w:rsid w:val="00D92079"/>
    <w:rsid w:val="00F71E5F"/>
    <w:rsid w:val="00FC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17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17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C0F9D-00CE-46EB-AC38-E52ED375C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mash</cp:lastModifiedBy>
  <cp:revision>13</cp:revision>
  <cp:lastPrinted>2016-04-28T02:33:00Z</cp:lastPrinted>
  <dcterms:created xsi:type="dcterms:W3CDTF">2014-10-24T09:09:00Z</dcterms:created>
  <dcterms:modified xsi:type="dcterms:W3CDTF">2016-05-05T10:46:00Z</dcterms:modified>
</cp:coreProperties>
</file>